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2F" w:rsidRPr="00507D2F" w:rsidRDefault="00507D2F" w:rsidP="00507D2F">
      <w:pPr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bookmarkStart w:id="0" w:name="_GoBack"/>
      <w:r w:rsidRPr="00507D2F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ПДД в период летних каникул</w:t>
      </w:r>
    </w:p>
    <w:bookmarkEnd w:id="0"/>
    <w:p w:rsidR="00690D79" w:rsidRPr="00FC53B7" w:rsidRDefault="0096231E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FC53B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Ребенок — это самый беззащитный участник дорожного движения. И с каждым годом проблема безопасности на дорогах только увеличивается. Растёт число автомобилей и водителей-новичков, что не способствует аккуратному вождению, а наушники и смартфоны отвлекают внимание детей на проезжей части. </w:t>
      </w:r>
    </w:p>
    <w:p w:rsidR="00690D79" w:rsidRPr="00FC53B7" w:rsidRDefault="00690D79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FC53B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Каждый месяц происходят сотни дорожно-транспортных происшествий (ДТП</w:t>
      </w:r>
      <w:proofErr w:type="gramStart"/>
      <w:r w:rsidRPr="00FC53B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) ,</w:t>
      </w:r>
      <w:proofErr w:type="gramEnd"/>
      <w:r w:rsidRPr="00FC53B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 которых пострадавшими оказываются дети. В летние месяцы такие ДТП заметно увеличиваются. </w:t>
      </w:r>
    </w:p>
    <w:p w:rsidR="00690D79" w:rsidRPr="00FC53B7" w:rsidRDefault="00690D7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0D79" w:rsidRPr="00FC53B7" w:rsidRDefault="00690D79" w:rsidP="00690D79">
      <w:pPr>
        <w:pStyle w:val="a3"/>
        <w:shd w:val="clear" w:color="auto" w:fill="FFFFFF"/>
        <w:spacing w:before="0" w:beforeAutospacing="0"/>
        <w:rPr>
          <w:color w:val="212529"/>
        </w:rPr>
      </w:pPr>
      <w:r w:rsidRPr="00FC53B7">
        <w:rPr>
          <w:rStyle w:val="a4"/>
          <w:color w:val="212529"/>
        </w:rPr>
        <w:t>Причины, из-за которых дети оказываются участниками ДТП:</w:t>
      </w:r>
    </w:p>
    <w:p w:rsidR="00690D79" w:rsidRPr="00FC53B7" w:rsidRDefault="00690D79" w:rsidP="00690D79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12529"/>
        </w:rPr>
      </w:pPr>
      <w:r w:rsidRPr="00FC53B7">
        <w:rPr>
          <w:color w:val="212529"/>
        </w:rPr>
        <w:t>переход дороги в неустановленном месте;</w:t>
      </w:r>
    </w:p>
    <w:p w:rsidR="00690D79" w:rsidRPr="00FC53B7" w:rsidRDefault="00690D79" w:rsidP="00690D79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12529"/>
        </w:rPr>
      </w:pPr>
      <w:r w:rsidRPr="00FC53B7">
        <w:rPr>
          <w:color w:val="212529"/>
        </w:rPr>
        <w:t>резкое появление ребёнка на проезжей части из-за большого объекта (общественный транспорт, ограждение, снежные завалы);</w:t>
      </w:r>
    </w:p>
    <w:p w:rsidR="00690D79" w:rsidRPr="00FC53B7" w:rsidRDefault="00690D79" w:rsidP="00690D79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12529"/>
        </w:rPr>
      </w:pPr>
      <w:r w:rsidRPr="00FC53B7">
        <w:rPr>
          <w:color w:val="212529"/>
        </w:rPr>
        <w:t>пересечение дороги на запрещенный сигнал светофора;</w:t>
      </w:r>
    </w:p>
    <w:p w:rsidR="00690D79" w:rsidRPr="00FC53B7" w:rsidRDefault="00690D79" w:rsidP="00690D79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12529"/>
        </w:rPr>
      </w:pPr>
      <w:r w:rsidRPr="00FC53B7">
        <w:rPr>
          <w:color w:val="212529"/>
        </w:rPr>
        <w:t>игра рядом с проезжей частью или на ней;</w:t>
      </w:r>
    </w:p>
    <w:p w:rsidR="00690D79" w:rsidRPr="00FC53B7" w:rsidRDefault="00690D79" w:rsidP="00690D79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12529"/>
        </w:rPr>
      </w:pPr>
      <w:r w:rsidRPr="00FC53B7">
        <w:rPr>
          <w:color w:val="212529"/>
        </w:rPr>
        <w:t>катание на велосипеде, роликах, самокат, скейтбордах и т.д.;</w:t>
      </w:r>
    </w:p>
    <w:p w:rsidR="00797353" w:rsidRPr="00FC53B7" w:rsidRDefault="00690D79" w:rsidP="00797353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12529"/>
        </w:rPr>
      </w:pPr>
      <w:r w:rsidRPr="00FC53B7">
        <w:rPr>
          <w:color w:val="212529"/>
        </w:rPr>
        <w:t>невнимательность из-за отвлечения на смартфоны, наушники.</w:t>
      </w:r>
    </w:p>
    <w:p w:rsidR="00797353" w:rsidRPr="00FC53B7" w:rsidRDefault="00797353" w:rsidP="00797353">
      <w:pPr>
        <w:pStyle w:val="a3"/>
        <w:spacing w:before="0" w:beforeAutospacing="0" w:after="240" w:afterAutospacing="0"/>
        <w:rPr>
          <w:color w:val="464646"/>
        </w:rPr>
      </w:pPr>
      <w:r w:rsidRPr="00FC53B7">
        <w:rPr>
          <w:color w:val="464646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E4256D" w:rsidRDefault="00797353" w:rsidP="00FC53B7">
      <w:pPr>
        <w:pStyle w:val="a3"/>
        <w:spacing w:before="0" w:beforeAutospacing="0" w:after="240" w:afterAutospacing="0"/>
        <w:rPr>
          <w:color w:val="181818"/>
        </w:rPr>
      </w:pPr>
      <w:r w:rsidRPr="00FC53B7">
        <w:rPr>
          <w:color w:val="464646"/>
        </w:rPr>
        <w:t> Участники дорожного движения - пешеход, шофер, пассажир — люди, от поведения которых зависит порядок на дорогах. Каждый из них имеет свои правила. Любой человек может быть и пешеходом, и водителем, и пассажиром, поэтому правила дорожного движения должны изучать и знать, как взрослые люди, так и дети</w:t>
      </w:r>
      <w:r w:rsidR="00FC53B7" w:rsidRPr="00FC53B7">
        <w:rPr>
          <w:color w:val="464646"/>
        </w:rPr>
        <w:t>.</w:t>
      </w:r>
      <w:r w:rsidR="00144E5B" w:rsidRPr="00FC53B7">
        <w:rPr>
          <w:color w:val="181818"/>
        </w:rPr>
        <w:br/>
      </w:r>
      <w:r w:rsidR="00144E5B" w:rsidRPr="00FC53B7">
        <w:rPr>
          <w:color w:val="181818"/>
        </w:rPr>
        <w:br/>
        <w:t> </w:t>
      </w:r>
      <w:r w:rsidR="00144E5B" w:rsidRPr="00FC53B7">
        <w:rPr>
          <w:b/>
          <w:bCs/>
          <w:color w:val="181818"/>
        </w:rPr>
        <w:t>Что такое ДТП?</w:t>
      </w:r>
      <w:r w:rsidR="00144E5B" w:rsidRPr="00FC53B7">
        <w:rPr>
          <w:color w:val="181818"/>
        </w:rPr>
        <w:br/>
        <w:t>Из всего числа дорожно-транспортных происшествий половина совершается с участием пешеходов. Это страшный показатель, свидетельствующий о низкой культуре и пешеходов и водителей. Оказывается, пешеходы терпеть не могут подходящего момента, чтобы перейти дорогу. Половина готова стоять на тротуаре всего 4 секунды, на пятой они готовы рисковать жизнью, чтобы оказаться на противоположной стороне дороги. Надо бороться с подобным нетерпением, помня о том, что первым приходит тот, кто «торопится медленно».</w:t>
      </w:r>
      <w:r w:rsidR="00144E5B" w:rsidRPr="00FC53B7">
        <w:rPr>
          <w:color w:val="181818"/>
        </w:rPr>
        <w:br/>
      </w:r>
      <w:r w:rsidR="00144E5B" w:rsidRPr="00FC53B7">
        <w:rPr>
          <w:color w:val="181818"/>
        </w:rPr>
        <w:br/>
      </w:r>
      <w:r w:rsidR="00144E5B" w:rsidRPr="00FC53B7">
        <w:rPr>
          <w:b/>
          <w:bCs/>
          <w:color w:val="181818"/>
        </w:rPr>
        <w:t>О «Зебре».</w:t>
      </w:r>
      <w:r w:rsidR="00144E5B" w:rsidRPr="00FC53B7">
        <w:rPr>
          <w:color w:val="181818"/>
        </w:rPr>
        <w:t> Полосатая дорожка лишь в какой-то степени гарантирует вашу безопасность на дороге. Ученые выяснили. Что семеро из десяти водителей, занятых разговором по сотовому телефону, не уступят на «зебре» дорогу пешеходам. </w:t>
      </w:r>
    </w:p>
    <w:p w:rsidR="00E4256D" w:rsidRDefault="00E4256D" w:rsidP="00FC53B7">
      <w:pPr>
        <w:pStyle w:val="a3"/>
        <w:spacing w:before="0" w:beforeAutospacing="0" w:after="240" w:afterAutospacing="0"/>
        <w:rPr>
          <w:color w:val="181818"/>
        </w:rPr>
      </w:pPr>
      <w:r>
        <w:rPr>
          <w:color w:val="181818"/>
        </w:rPr>
        <w:t>В</w:t>
      </w:r>
      <w:r w:rsidR="00144E5B" w:rsidRPr="00FC53B7">
        <w:rPr>
          <w:color w:val="181818"/>
        </w:rPr>
        <w:t>елосипед</w:t>
      </w:r>
      <w:r>
        <w:rPr>
          <w:color w:val="181818"/>
        </w:rPr>
        <w:t>-</w:t>
      </w:r>
      <w:r w:rsidRPr="00E4256D">
        <w:rPr>
          <w:color w:val="181818"/>
        </w:rPr>
        <w:t xml:space="preserve"> </w:t>
      </w:r>
      <w:r w:rsidRPr="00FC53B7">
        <w:rPr>
          <w:color w:val="181818"/>
        </w:rPr>
        <w:t>сам</w:t>
      </w:r>
      <w:r>
        <w:rPr>
          <w:color w:val="181818"/>
        </w:rPr>
        <w:t>ое</w:t>
      </w:r>
      <w:r w:rsidRPr="00FC53B7">
        <w:rPr>
          <w:color w:val="181818"/>
        </w:rPr>
        <w:t xml:space="preserve"> распространенн</w:t>
      </w:r>
      <w:r>
        <w:rPr>
          <w:color w:val="181818"/>
        </w:rPr>
        <w:t>ое и доступное</w:t>
      </w:r>
      <w:r w:rsidRPr="00FC53B7">
        <w:rPr>
          <w:color w:val="181818"/>
        </w:rPr>
        <w:t xml:space="preserve"> транспортно</w:t>
      </w:r>
      <w:r>
        <w:rPr>
          <w:color w:val="181818"/>
        </w:rPr>
        <w:t xml:space="preserve">е </w:t>
      </w:r>
      <w:r w:rsidRPr="00FC53B7">
        <w:rPr>
          <w:color w:val="181818"/>
        </w:rPr>
        <w:t>средств</w:t>
      </w:r>
      <w:r>
        <w:rPr>
          <w:color w:val="181818"/>
        </w:rPr>
        <w:t>о</w:t>
      </w:r>
      <w:r w:rsidRPr="00FC53B7">
        <w:rPr>
          <w:color w:val="181818"/>
        </w:rPr>
        <w:t xml:space="preserve"> </w:t>
      </w:r>
    </w:p>
    <w:p w:rsidR="00FC53B7" w:rsidRDefault="00144E5B" w:rsidP="00FC53B7">
      <w:pPr>
        <w:pStyle w:val="a3"/>
        <w:spacing w:before="0" w:beforeAutospacing="0" w:after="240" w:afterAutospacing="0"/>
        <w:rPr>
          <w:b/>
          <w:bCs/>
          <w:color w:val="181818"/>
        </w:rPr>
      </w:pPr>
      <w:r w:rsidRPr="00FC53B7">
        <w:rPr>
          <w:b/>
          <w:bCs/>
          <w:color w:val="181818"/>
        </w:rPr>
        <w:t>Запомним первое</w:t>
      </w:r>
      <w:r w:rsidRPr="00FC53B7">
        <w:rPr>
          <w:color w:val="181818"/>
        </w:rPr>
        <w:t>: это самое незащищенное транспортное средство. У него нет дверей, предохраняющих от удара сбоку, нет бампера, который отчасти принял бы на себя лобовой удар. Поэтому при любом столкновении или наезде на препятствие велосипедист очень уязвим. А себя надо беречь – полноценных запчастей для человека пока не изобрели.</w:t>
      </w:r>
    </w:p>
    <w:p w:rsidR="00144E5B" w:rsidRPr="00FC53B7" w:rsidRDefault="00144E5B" w:rsidP="00FC53B7">
      <w:pPr>
        <w:pStyle w:val="a3"/>
        <w:spacing w:before="0" w:beforeAutospacing="0" w:after="240" w:afterAutospacing="0"/>
        <w:rPr>
          <w:b/>
          <w:bCs/>
          <w:color w:val="181818"/>
        </w:rPr>
      </w:pPr>
      <w:r w:rsidRPr="00FC53B7">
        <w:rPr>
          <w:b/>
          <w:bCs/>
          <w:color w:val="181818"/>
        </w:rPr>
        <w:t>Второе:</w:t>
      </w:r>
      <w:r w:rsidRPr="00FC53B7">
        <w:rPr>
          <w:color w:val="181818"/>
        </w:rPr>
        <w:t> ездить на велосипеде комфортно там, где для этого создана специальная безопасная зона. Так как таких зон очень мало, старайтесь предупредить любую потенциальную опасность.</w:t>
      </w:r>
      <w:r w:rsidRPr="00FC53B7">
        <w:rPr>
          <w:color w:val="181818"/>
        </w:rPr>
        <w:br/>
      </w:r>
      <w:r w:rsidRPr="00FC53B7">
        <w:rPr>
          <w:color w:val="181818"/>
        </w:rPr>
        <w:lastRenderedPageBreak/>
        <w:br/>
      </w:r>
      <w:r w:rsidRPr="00FC53B7">
        <w:rPr>
          <w:b/>
          <w:bCs/>
          <w:color w:val="181818"/>
        </w:rPr>
        <w:t>Третье правило</w:t>
      </w:r>
      <w:r w:rsidRPr="00FC53B7">
        <w:rPr>
          <w:color w:val="181818"/>
        </w:rPr>
        <w:t>: никогда не пытайтесь проехать между едущим и стоящим автомобилем. Остановитесь, пропустите движущийся на вас автомобиль. Не считайте это за трусость, это всего лишь здравый смысл. Элементарное чувство сохранения.</w:t>
      </w:r>
      <w:r w:rsidRPr="00FC53B7">
        <w:rPr>
          <w:color w:val="181818"/>
        </w:rPr>
        <w:br/>
      </w:r>
      <w:r w:rsidRPr="00FC53B7">
        <w:rPr>
          <w:color w:val="181818"/>
        </w:rPr>
        <w:br/>
      </w:r>
      <w:r w:rsidRPr="00FC53B7">
        <w:rPr>
          <w:b/>
          <w:bCs/>
          <w:color w:val="181818"/>
        </w:rPr>
        <w:t>Теперь главное:</w:t>
      </w:r>
      <w:r w:rsidRPr="00FC53B7">
        <w:rPr>
          <w:color w:val="181818"/>
        </w:rPr>
        <w:t> старайтесь не выезжать на проезжую часть, даже если вам исполнилось 14 лет.</w:t>
      </w:r>
      <w:r w:rsidRPr="00FC53B7">
        <w:rPr>
          <w:color w:val="181818"/>
        </w:rPr>
        <w:br/>
      </w:r>
      <w:r w:rsidRPr="00FC53B7">
        <w:rPr>
          <w:color w:val="181818"/>
        </w:rPr>
        <w:br/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Правила для водителей скутеров</w:t>
      </w: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Сразу же отмечу, что в рамках правил дорожного движения понятие мопед включает в себя и понятие скутер, т.е. правила дорожного движения для скутеров аналогичны правилам для мопедов.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того, чтобы еще раз подчеркнуть халатность водителей в отношении правил дорожного движения, опишу одну ситуацию. Кстати, попытайтесь сейчас определить, сколько пунктов </w:t>
      </w:r>
      <w:proofErr w:type="spellStart"/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пдд</w:t>
      </w:r>
      <w:proofErr w:type="spellEnd"/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нарушено в этой ситуации.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Итак, ситуация. Движение на дороге достаточно плотное, и в нем спокойно так едет скутер. Скутер тот ехал прямо посередине 6 полосной дороги, причем прямо по двойной сплошной линии разметки. Водителю и пассажиру лет по 12-13.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Думаю, что Вы правильно оценили количество нарушенных пунктов правил дорожного движения. Теперь перейдем непосредственно к правилам для водителей скутеров.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Включение ближнего света на скутере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19.5. При движении в светлое время суток с целью обозначения движущегося транспортного средства ближний свет фар должен быть включен: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•на мотоциклах и мопедах.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Когда же нужно включать ближний свет фар на скутере? Все очень просто, это нужно сделать сразу же после того, как Вы удобно устроились на сиденье и хорошенько схватились за руль.</w:t>
      </w:r>
    </w:p>
    <w:p w:rsidR="00E4256D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Правило это очень важное, т.к. позволяет водителям автомобилей заранее замечать движущийся скутер или мотоцикл. 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Минимальный возраст для управления скутером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24.1. Управлять велосипедом, гужевой повозкой (санями), быть погонщиком вьючных, верховых животных или стада при движении по дорогам разрешается лицам не моложе 14 лет, а мопедом – не моложе 16 лет.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Все просто и понятно. На скутер можно садиться только с 16 лет и ни днем раньше.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Расположение скутера на проезжей части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24.2. Велосипеды, мопеды, гужевые повозки (сани), верховые и вьючные животные должны двигаться только по крайней правой полосе в один ряд возможно правее. Допускается движение по обочине, если это не создает помех пешеходам.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Движение скутеров разрешено только по крайней правой полосе. А Вы такое когда-нибудь видели? Обычно скутеры едут где угодно только не по крайней правой полосе и уж тем более не у самого правого края проезжей части.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Итак, скутер соблюдающий правила дорожного движения в городе должен ехать у правого края проезжей части, останавливаться на остановках, где стоит общественный транспорт, т.к. в большинстве случаев обогнать </w:t>
      </w:r>
      <w:proofErr w:type="gramStart"/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его</w:t>
      </w:r>
      <w:proofErr w:type="gramEnd"/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не нарушая правил дорожного движения не получится.</w:t>
      </w:r>
    </w:p>
    <w:p w:rsidR="00FC53B7" w:rsidRDefault="00FC53B7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4256D" w:rsidRDefault="00E4256D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4256D" w:rsidRDefault="00E4256D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4256D" w:rsidRDefault="00E4256D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4256D" w:rsidRDefault="00E4256D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4256D" w:rsidRDefault="00E4256D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Что запрещается делать водителям скутеров?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24.3. Водителям велосипеда и мопеда запрещается: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•ездить, не держась за руль хотя бы одной рукой;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•перевозить пассажиров, кроме ребенка в возрасте до 7 лет на дополнительном сиденье, оборудованном надежными подножками;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•перевозить груз, который выступает более чем на 0,5 м по длине или ширине за габариты, или груз, мешающий управлению;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•двигаться по дороге при наличии рядом велосипедной дорожки;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•двигаться по дороге без застегнутого мотошлема (для водителей мопедов).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Запрещается буксировка велосипедов и мопедов, а также велосипедами и мопедами, кроме буксировки прицепа, предназначенного для эксплуатации с велосипедом или мопедом.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Рассмотрим все по порядку.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Необходимо держаться хотя бы одной рукой за руль при движении на скутере. Некоторые почему-то пренебрегают этим, а потом жалуются на то, что сильно ударились при падении на скорости всего лишь 40 км/ч.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Любой скутер - одноместное транспортное средство. И даже если на нем есть 2 места для сидения, то перевозить на втором месте можно только маленького ребенка.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такой пассажир упадет при движении и ушибется, то это будет ДТП, виноват в котором водитель.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Скутер - не грузотакси, перевозить на нем рулоны линолеума не получится. Это же касается и других длинных предметов, например, нескладывающихся удочек.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Есть такое понятие в правилах дорожного движения, как велосипедная дорожка. Встречаются такие дорожки нечасто (в основном в южных городах страны), но уж если такая дорожка Вам попалась, то придется ехать исключительно по ней, а не по проезжей части. На такой дорожке нет автомобилей, поэтому ездить по ней безопаснее.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Скутерам запрещается поворачивать налево и разворачиваться, если на дороге в данном направлении есть 2 или более полос, или на дороге есть трамвайные пути. Причем абсолютно неважно, где расположены трамвайные пути (в середине проезжей части или сбоку за тротуаром). Поворачивать и разворачиваться запрещается в любом случае.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6. Водителю скутера в обязательном порядке нужен специальный шлем.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Скутер - не тягач, не должен участвовать в процессе буксировки.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Приоритет скутеров на дороге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24.4. На нерегулируемом пересечении велосипедной дорожки с дорогой, расположенном вне перекрестка, водители велосипедов и мопедов должны уступить дорогу транспортным средствам, движущимся по этой дороге.</w:t>
      </w: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Последний пункт правил для скутеров рассматривает ситуацию пересечения вне перекрестка велосипедной дорожки и автомобильной дороги. В данной ситуации водитель скутера должен ждать, пока по дороге не проедут все автомобили.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C53B7" w:rsidRDefault="00FC53B7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C53B7" w:rsidRDefault="00FC53B7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C53B7" w:rsidRDefault="00FC53B7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C53B7" w:rsidRDefault="00FC53B7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C53B7" w:rsidRDefault="00FC53B7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C53B7" w:rsidRDefault="00FC53B7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C53B7" w:rsidRDefault="00FC53B7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C53B7" w:rsidRDefault="00FC53B7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C53B7" w:rsidRDefault="00FC53B7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4256D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E4256D" w:rsidRDefault="00E4256D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4256D" w:rsidRDefault="00E4256D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44E5B" w:rsidRPr="00FC53B7" w:rsidRDefault="00144E5B" w:rsidP="0014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ТЕСТ «Правила обеспечения безопасности дорожного движения и безопасного поведения на транспорте»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1).Из</w:t>
      </w:r>
      <w:proofErr w:type="gramEnd"/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предложенных вариантов выберите основные причины транспортных аварий</w:t>
      </w: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А) отсутствие разметки на дороге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Б) плохие погодные условия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В) невнимательность участников дорожного движения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Г) отсутствие светофоров на перекрёстках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Д) отсутствие на главных улицах и дорогах подземных переходов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Е) невыполнение правил безопасности водителями транспортных средств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Ж) отсутствие регулировщика на нерегулируемом перекрёстке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З) неправильное поведение пассажиров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Ответ:</w:t>
      </w: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Б В Е З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2).Для</w:t>
      </w:r>
      <w:proofErr w:type="gramEnd"/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выхода из автобуса в случае аварии можно использовать: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А) вентиляционные люки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Б) кабину водителя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В) двери и окна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Ответ:</w:t>
      </w: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АВ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3).У</w:t>
      </w:r>
      <w:proofErr w:type="gramEnd"/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междугороднего автобуса, на котором вы ехали, на склоне горы отказали тормоза, и он, набирая скорость, скатывается вниз. Как вы будете действовать в этой ситуации?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А) постараетесь покинуть автобус, выбив окно или открыв дверь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Б) поспешите на помощь водителю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В) останетесь в своём кресле, положив перед собой мягкие вещи, упрётесь ногами и руками в спинку впереди стоящего кресла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Г) встанете в проход и крепко ухватитесь за поручни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Д) ляжете на пол в проходе автобуса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Ответ:</w:t>
      </w: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4).Вы</w:t>
      </w:r>
      <w:proofErr w:type="gramEnd"/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едете со знакомыми на автомобиле зимой. Гололёд. Вы сидите на заднем сиденье. Вдруг на проезжую часть наперерез машине выбегает собака. Водитель начинает тормозить. В результате машина начинает скользить, и вы видите, что возможно столкновение со стоящим на обочине автомобилем. Ваши дальнейшие действия и их очерёдность.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А) кричать, давать советы водителю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Б) собраться, сгруппироваться. Упереться ногами в спинку переднего сиденья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В) лечь на заднее сиденье, закрыв голову руками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Г) сидя, упереться руками в спинку переднего сиденья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Д) постараться найти ремни безопасности и пристегнуть их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Е) при остановке покинуть машину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Ответ:</w:t>
      </w: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БЕ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5).Во</w:t>
      </w:r>
      <w:proofErr w:type="gramEnd"/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время аварии загорелась машина, в которой люди. </w:t>
      </w:r>
      <w:proofErr w:type="gramStart"/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Обозначьте  последовательность</w:t>
      </w:r>
      <w:proofErr w:type="gramEnd"/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правильных действий  в этой ситуации.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А) сообщить в дорожно-патрульную службу </w:t>
      </w:r>
      <w:proofErr w:type="gramStart"/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  случившемся</w:t>
      </w:r>
      <w:proofErr w:type="gramEnd"/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Б) оказать помощь выбравшимся из машины людям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В) отправить на попутной машине нуждающихся в помощи в мед. учреждение или вызвать скорую помощь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Г) принять меры по тушению пожара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Д) собрать свои вещи и продолжать поездку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Ответ:</w:t>
      </w: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БВГАД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6).В</w:t>
      </w:r>
      <w:proofErr w:type="gramEnd"/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ненастную, сырую погоду вы едете в троллейбусе. Неожиданно подул сильный ветер и произошёл обрыв контактного провода, который упал на крышу троллейбуса. Водитель открыл двери для выхода пассажиров. Как вы будете покидать троллейбус?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А) через окно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Б) будете выходить через двери по ступенькам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В) будете покидать троллейбус через дверь только прыжком, чтобы не поразило током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Ответ:</w:t>
      </w: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7).Где</w:t>
      </w:r>
      <w:proofErr w:type="gramEnd"/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должен остановиться пешеход, если не успел закончить переход?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А) на том месте, где остановился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Б) на островке безопасности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В) вернуться на тротуар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Ответ:</w:t>
      </w: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Б</w:t>
      </w:r>
      <w:proofErr w:type="gramEnd"/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8). Велосипедисты, едущие группой по шоссе, могут ехать: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А) в два ряда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Б) только по одному, друг за другом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В) в три ряда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Ответ:</w:t>
      </w: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Б</w:t>
      </w:r>
      <w:proofErr w:type="gramEnd"/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9).Управлять</w:t>
      </w:r>
      <w:proofErr w:type="gramEnd"/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велосипедом при движении по улицам городов, населённых пунктов, велосипедным дорожкам разрешается: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А) не моложе 14 лет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Б) не моложе 16 лет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Ответ:</w:t>
      </w: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А</w:t>
      </w:r>
      <w:proofErr w:type="gramEnd"/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10).При</w:t>
      </w:r>
      <w:proofErr w:type="gramEnd"/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движении по шоссе велосипедист: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А) Может ехать, не держась за руль, лишь в том случае, если вблизи нет ни </w:t>
      </w:r>
      <w:proofErr w:type="gramStart"/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одного  транспортного</w:t>
      </w:r>
      <w:proofErr w:type="gramEnd"/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средства.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Б) Ни в коем случае не имеет права ехать, не держась за руль.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В) Может не держаться за руль, но обе ноги должны быть всё время на педалях.</w:t>
      </w:r>
    </w:p>
    <w:p w:rsidR="00144E5B" w:rsidRPr="00FC53B7" w:rsidRDefault="00144E5B" w:rsidP="00144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gramStart"/>
      <w:r w:rsidRPr="00FC53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Ответ:</w:t>
      </w:r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 </w:t>
      </w:r>
      <w:proofErr w:type="gramEnd"/>
      <w:r w:rsidRPr="00FC53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</w:p>
    <w:sectPr w:rsidR="00144E5B" w:rsidRPr="00FC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5D72"/>
    <w:multiLevelType w:val="multilevel"/>
    <w:tmpl w:val="391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6D754D"/>
    <w:multiLevelType w:val="multilevel"/>
    <w:tmpl w:val="36CA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4316E0"/>
    <w:multiLevelType w:val="multilevel"/>
    <w:tmpl w:val="9C26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5F43E3"/>
    <w:multiLevelType w:val="multilevel"/>
    <w:tmpl w:val="288E3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28"/>
    <w:rsid w:val="00030BAB"/>
    <w:rsid w:val="00084928"/>
    <w:rsid w:val="00144E5B"/>
    <w:rsid w:val="001A4B42"/>
    <w:rsid w:val="001C23CB"/>
    <w:rsid w:val="00225EC9"/>
    <w:rsid w:val="00267EAC"/>
    <w:rsid w:val="002B2702"/>
    <w:rsid w:val="00437179"/>
    <w:rsid w:val="00507D2F"/>
    <w:rsid w:val="00690D79"/>
    <w:rsid w:val="006E75B9"/>
    <w:rsid w:val="006F0DF1"/>
    <w:rsid w:val="006F4EE5"/>
    <w:rsid w:val="00794E4D"/>
    <w:rsid w:val="00797353"/>
    <w:rsid w:val="0096231E"/>
    <w:rsid w:val="00981700"/>
    <w:rsid w:val="009A4110"/>
    <w:rsid w:val="00A76C48"/>
    <w:rsid w:val="00B04984"/>
    <w:rsid w:val="00B23D03"/>
    <w:rsid w:val="00B3019A"/>
    <w:rsid w:val="00B56C45"/>
    <w:rsid w:val="00B70E3D"/>
    <w:rsid w:val="00BB35F0"/>
    <w:rsid w:val="00C074DC"/>
    <w:rsid w:val="00DC1197"/>
    <w:rsid w:val="00DF1816"/>
    <w:rsid w:val="00E26B5B"/>
    <w:rsid w:val="00E4256D"/>
    <w:rsid w:val="00E8761E"/>
    <w:rsid w:val="00EF4A8C"/>
    <w:rsid w:val="00F10B7C"/>
    <w:rsid w:val="00FC53B7"/>
    <w:rsid w:val="00FD2110"/>
    <w:rsid w:val="00F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BD25"/>
  <w15:chartTrackingRefBased/>
  <w15:docId w15:val="{59478947-CD6C-4435-BC06-6CAA3962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4E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4E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9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D79"/>
    <w:rPr>
      <w:b/>
      <w:bCs/>
    </w:rPr>
  </w:style>
  <w:style w:type="character" w:styleId="a5">
    <w:name w:val="Hyperlink"/>
    <w:basedOn w:val="a0"/>
    <w:uiPriority w:val="99"/>
    <w:semiHidden/>
    <w:unhideWhenUsed/>
    <w:rsid w:val="00A76C4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F0DF1"/>
    <w:pPr>
      <w:ind w:left="720"/>
      <w:contextualSpacing/>
    </w:pPr>
  </w:style>
  <w:style w:type="character" w:styleId="a7">
    <w:name w:val="Emphasis"/>
    <w:basedOn w:val="a0"/>
    <w:uiPriority w:val="20"/>
    <w:qFormat/>
    <w:rsid w:val="00B70E3D"/>
    <w:rPr>
      <w:i/>
      <w:iCs/>
    </w:rPr>
  </w:style>
  <w:style w:type="paragraph" w:customStyle="1" w:styleId="cdt4ke">
    <w:name w:val="cdt4ke"/>
    <w:basedOn w:val="a"/>
    <w:rsid w:val="0043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4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4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</w:divsChild>
    </w:div>
    <w:div w:id="21119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111</cp:lastModifiedBy>
  <cp:revision>18</cp:revision>
  <cp:lastPrinted>2022-05-16T03:45:00Z</cp:lastPrinted>
  <dcterms:created xsi:type="dcterms:W3CDTF">2022-05-07T10:23:00Z</dcterms:created>
  <dcterms:modified xsi:type="dcterms:W3CDTF">2022-05-31T13:39:00Z</dcterms:modified>
</cp:coreProperties>
</file>